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91"/>
      </w:tblGrid>
      <w:tr w:rsidR="00CD57FE" w:rsidRPr="00CD57FE" w:rsidTr="00B53F0E">
        <w:trPr>
          <w:trHeight w:val="964"/>
          <w:jc w:val="center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>한국문화산업교류재단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 xml:space="preserve"> 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>해외통신원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 xml:space="preserve"> 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>채용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 xml:space="preserve"> </w:t>
            </w:r>
            <w:r w:rsidRPr="00CD57FE">
              <w:rPr>
                <w:rFonts w:ascii="굴림" w:eastAsia="HY견고딕" w:hAnsi="굴림" w:cs="굴림"/>
                <w:color w:val="353535"/>
                <w:kern w:val="0"/>
                <w:sz w:val="30"/>
                <w:szCs w:val="30"/>
              </w:rPr>
              <w:t>공고</w:t>
            </w:r>
          </w:p>
        </w:tc>
      </w:tr>
    </w:tbl>
    <w:p w:rsidR="00CD57FE" w:rsidRPr="00CD57FE" w:rsidRDefault="00CD57FE" w:rsidP="00CD57FE">
      <w:pPr>
        <w:wordWrap/>
        <w:spacing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2016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한국문화산업교류재단의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해외통신원을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아래와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같이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선발하고자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하오니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역량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있는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분들의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많은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지원을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부탁드립니다</w:t>
      </w:r>
      <w:proofErr w:type="spellEnd"/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.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1.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채용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proofErr w:type="gramStart"/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대상국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>:</w:t>
      </w:r>
      <w:proofErr w:type="gramEnd"/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 2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개국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>2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명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UAE,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멕시코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2.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지원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자격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업무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자격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선정대상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국가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현지에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거주하는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문화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산업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분야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전문가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관계자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현지어</w:t>
      </w:r>
      <w:proofErr w:type="spellEnd"/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의사소통에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지장이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없고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기사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작성이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가능한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자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통신원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업무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99"/>
        <w:gridCol w:w="903"/>
        <w:gridCol w:w="6180"/>
      </w:tblGrid>
      <w:tr w:rsidR="00CD57FE" w:rsidRPr="00CD57FE" w:rsidTr="00CD57FE">
        <w:trPr>
          <w:trHeight w:val="656"/>
        </w:trPr>
        <w:tc>
          <w:tcPr>
            <w:tcW w:w="2040" w:type="dxa"/>
            <w:tcBorders>
              <w:top w:val="single" w:sz="12" w:space="0" w:color="000000"/>
              <w:left w:val="nil"/>
              <w:bottom w:val="single" w:sz="2" w:space="0" w:color="000000"/>
              <w:right w:val="dotted" w:sz="2" w:space="0" w:color="000000"/>
            </w:tcBorders>
            <w:shd w:val="clear" w:color="auto" w:fill="E0E5F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pacing w:line="312" w:lineRule="auto"/>
              <w:ind w:left="426" w:hanging="42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구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분</w:t>
            </w:r>
          </w:p>
        </w:tc>
        <w:tc>
          <w:tcPr>
            <w:tcW w:w="908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E0E5F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pacing w:line="312" w:lineRule="auto"/>
              <w:ind w:left="426" w:hanging="42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주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기</w:t>
            </w:r>
          </w:p>
        </w:tc>
        <w:tc>
          <w:tcPr>
            <w:tcW w:w="6461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nil"/>
            </w:tcBorders>
            <w:shd w:val="clear" w:color="auto" w:fill="E0E5F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pacing w:line="312" w:lineRule="auto"/>
              <w:ind w:left="426" w:hanging="42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세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부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내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b/>
                <w:bCs/>
                <w:color w:val="000000"/>
                <w:kern w:val="0"/>
                <w:szCs w:val="20"/>
              </w:rPr>
              <w:t>용</w:t>
            </w:r>
          </w:p>
        </w:tc>
      </w:tr>
      <w:tr w:rsidR="00CD57FE" w:rsidRPr="00CD57FE" w:rsidTr="00CD57FE">
        <w:trPr>
          <w:trHeight w:val="835"/>
        </w:trPr>
        <w:tc>
          <w:tcPr>
            <w:tcW w:w="2040" w:type="dxa"/>
            <w:tcBorders>
              <w:top w:val="single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해외통신원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리포트</w:t>
            </w:r>
          </w:p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원고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작성</w:t>
            </w:r>
          </w:p>
        </w:tc>
        <w:tc>
          <w:tcPr>
            <w:tcW w:w="908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주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1~2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회</w:t>
            </w:r>
          </w:p>
        </w:tc>
        <w:tc>
          <w:tcPr>
            <w:tcW w:w="6461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spacing w:val="-12"/>
                <w:kern w:val="0"/>
                <w:szCs w:val="20"/>
              </w:rPr>
              <w:t xml:space="preserve">-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현지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대중문화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현상</w:t>
            </w:r>
            <w:r w:rsidRPr="00CD57FE">
              <w:rPr>
                <w:rFonts w:ascii="돋움" w:eastAsia="돋움" w:hAnsi="돋움" w:cs="굴림" w:hint="eastAsia"/>
                <w:color w:val="000000"/>
                <w:spacing w:val="-16"/>
                <w:kern w:val="0"/>
                <w:szCs w:val="20"/>
              </w:rPr>
              <w:t xml:space="preserve">,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한국문화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확산현황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및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이에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따른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6"/>
                <w:kern w:val="0"/>
                <w:szCs w:val="20"/>
              </w:rPr>
              <w:t>언론</w:t>
            </w:r>
            <w:r w:rsidRPr="00CD57FE">
              <w:rPr>
                <w:rFonts w:ascii="돋움" w:eastAsia="돋움" w:hAnsi="돋움" w:cs="굴림" w:hint="eastAsia"/>
                <w:color w:val="000000"/>
                <w:spacing w:val="-14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14"/>
                <w:kern w:val="0"/>
                <w:szCs w:val="20"/>
              </w:rPr>
              <w:t>모니터링</w:t>
            </w:r>
          </w:p>
          <w:p w:rsidR="00CD57FE" w:rsidRPr="00CD57FE" w:rsidRDefault="00CD57FE" w:rsidP="00CD57FE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spacing w:val="-12"/>
                <w:kern w:val="0"/>
                <w:szCs w:val="20"/>
              </w:rPr>
              <w:t xml:space="preserve">-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기사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또는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칼럼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형식의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원고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작성</w:t>
            </w:r>
            <w:r w:rsidRPr="00CD57FE">
              <w:rPr>
                <w:rFonts w:ascii="돋움" w:eastAsia="돋움" w:hAnsi="돋움" w:cs="굴림" w:hint="eastAsia"/>
                <w:color w:val="000000"/>
                <w:spacing w:val="-20"/>
                <w:kern w:val="0"/>
                <w:szCs w:val="20"/>
              </w:rPr>
              <w:t xml:space="preserve">,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우리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재단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홈페이지를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통해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0"/>
                <w:kern w:val="0"/>
                <w:szCs w:val="20"/>
              </w:rPr>
              <w:t>공개</w:t>
            </w:r>
          </w:p>
        </w:tc>
      </w:tr>
      <w:tr w:rsidR="00CD57FE" w:rsidRPr="00CD57FE" w:rsidTr="00CD57FE">
        <w:trPr>
          <w:trHeight w:val="628"/>
        </w:trPr>
        <w:tc>
          <w:tcPr>
            <w:tcW w:w="2040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해외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전문자료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조사</w:t>
            </w:r>
          </w:p>
        </w:tc>
        <w:tc>
          <w:tcPr>
            <w:tcW w:w="9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반기별</w:t>
            </w:r>
            <w:proofErr w:type="spellEnd"/>
          </w:p>
        </w:tc>
        <w:tc>
          <w:tcPr>
            <w:tcW w:w="646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-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현지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문화산업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분야별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주요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통계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및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정책</w:t>
            </w:r>
            <w:r w:rsidRPr="00CD57FE">
              <w:rPr>
                <w:rFonts w:ascii="돋움" w:eastAsia="돋움" w:hAnsi="돋움" w:cs="굴림" w:hint="eastAsia"/>
                <w:color w:val="000000"/>
                <w:spacing w:val="-2"/>
                <w:kern w:val="0"/>
                <w:szCs w:val="20"/>
              </w:rPr>
              <w:t xml:space="preserve">,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현지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한국</w:t>
            </w:r>
            <w:r w:rsidRPr="00CD57FE">
              <w:rPr>
                <w:rFonts w:ascii="MS Mincho" w:eastAsia="MS Mincho" w:hAnsi="MS Mincho" w:cs="MS Mincho"/>
                <w:color w:val="000000"/>
                <w:spacing w:val="-2"/>
                <w:kern w:val="0"/>
                <w:szCs w:val="20"/>
              </w:rPr>
              <w:t>‧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한류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2"/>
                <w:kern w:val="0"/>
                <w:szCs w:val="20"/>
              </w:rPr>
              <w:t>관련</w:t>
            </w: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학술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연구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논문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리서치</w:t>
            </w:r>
          </w:p>
        </w:tc>
      </w:tr>
      <w:tr w:rsidR="00CD57FE" w:rsidRPr="00CD57FE" w:rsidTr="00CD57FE">
        <w:trPr>
          <w:trHeight w:val="621"/>
        </w:trPr>
        <w:tc>
          <w:tcPr>
            <w:tcW w:w="2040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해외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네트워크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조성</w:t>
            </w:r>
          </w:p>
        </w:tc>
        <w:tc>
          <w:tcPr>
            <w:tcW w:w="9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반기별</w:t>
            </w:r>
            <w:proofErr w:type="spellEnd"/>
          </w:p>
        </w:tc>
        <w:tc>
          <w:tcPr>
            <w:tcW w:w="646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numPr>
                <w:ilvl w:val="0"/>
                <w:numId w:val="1"/>
              </w:num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해외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proofErr w:type="spellStart"/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한류자문단</w:t>
            </w:r>
            <w:proofErr w:type="spellEnd"/>
            <w:r w:rsidRPr="00CD57FE">
              <w:rPr>
                <w:rFonts w:ascii="돋움" w:eastAsia="돋움" w:hAnsi="돋움" w:cs="굴림" w:hint="eastAsia"/>
                <w:color w:val="000000"/>
                <w:spacing w:val="-8"/>
                <w:kern w:val="0"/>
                <w:szCs w:val="20"/>
              </w:rPr>
              <w:t xml:space="preserve">, 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현지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문화산업계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및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한류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관련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인사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현황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spacing w:val="-8"/>
                <w:kern w:val="0"/>
                <w:szCs w:val="20"/>
              </w:rPr>
              <w:t>조사</w:t>
            </w:r>
          </w:p>
        </w:tc>
      </w:tr>
      <w:tr w:rsidR="00CD57FE" w:rsidRPr="00CD57FE" w:rsidTr="00CD57FE">
        <w:trPr>
          <w:trHeight w:val="486"/>
        </w:trPr>
        <w:tc>
          <w:tcPr>
            <w:tcW w:w="2040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기타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업무협조</w:t>
            </w:r>
          </w:p>
        </w:tc>
        <w:tc>
          <w:tcPr>
            <w:tcW w:w="9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wordWrap/>
              <w:snapToGrid w:val="0"/>
              <w:spacing w:line="288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필요시</w:t>
            </w:r>
            <w:proofErr w:type="spellEnd"/>
          </w:p>
        </w:tc>
        <w:tc>
          <w:tcPr>
            <w:tcW w:w="646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57FE" w:rsidRPr="00CD57FE" w:rsidRDefault="00CD57FE" w:rsidP="00CD57FE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-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재단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내</w:t>
            </w:r>
            <w:r w:rsidRPr="00CD57F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·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외부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사업의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해외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사업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추진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시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필요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업무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 xml:space="preserve"> </w:t>
            </w:r>
            <w:r w:rsidRPr="00CD57FE">
              <w:rPr>
                <w:rFonts w:ascii="굴림" w:eastAsia="돋움" w:hAnsi="굴림" w:cs="굴림"/>
                <w:color w:val="000000"/>
                <w:kern w:val="0"/>
                <w:szCs w:val="20"/>
              </w:rPr>
              <w:t>수행</w:t>
            </w:r>
          </w:p>
        </w:tc>
      </w:tr>
    </w:tbl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3.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채용계획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채용일정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한국시간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1)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서류</w:t>
      </w:r>
      <w:r w:rsidR="00B53F0E">
        <w:rPr>
          <w:rFonts w:ascii="굴림" w:eastAsia="돋움" w:hAnsi="굴림" w:cs="굴림" w:hint="eastAsia"/>
          <w:color w:val="000000"/>
          <w:kern w:val="0"/>
          <w:szCs w:val="20"/>
        </w:rPr>
        <w:t xml:space="preserve"> </w:t>
      </w:r>
      <w:proofErr w:type="gramStart"/>
      <w:r w:rsidRPr="00CD57FE">
        <w:rPr>
          <w:rFonts w:ascii="굴림" w:eastAsia="돋움" w:hAnsi="굴림" w:cs="굴림"/>
          <w:color w:val="000000"/>
          <w:kern w:val="0"/>
          <w:szCs w:val="20"/>
        </w:rPr>
        <w:t>접수기간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:</w:t>
      </w:r>
      <w:proofErr w:type="gramEnd"/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 2016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14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일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금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 - 27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일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목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),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한국시간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(KST)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기준</w:t>
      </w:r>
    </w:p>
    <w:p w:rsidR="00CD57FE" w:rsidRPr="00CD57FE" w:rsidRDefault="00CD57FE" w:rsidP="00CD57FE">
      <w:pPr>
        <w:spacing w:line="384" w:lineRule="auto"/>
        <w:ind w:firstLineChars="200" w:firstLine="4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돋움" w:cs="굴림"/>
          <w:color w:val="000000"/>
          <w:kern w:val="0"/>
          <w:szCs w:val="20"/>
        </w:rPr>
        <w:t>※</w:t>
      </w:r>
      <w:r w:rsidRPr="00CD57FE">
        <w:rPr>
          <w:rFonts w:ascii="굴림" w:eastAsia="돋움" w:hAnsi="돋움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마감일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이후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도착분은</w:t>
      </w:r>
      <w:proofErr w:type="spellEnd"/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접수되지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않음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2) 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차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합격자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전화</w:t>
      </w:r>
      <w:r w:rsidR="00B53F0E">
        <w:rPr>
          <w:rFonts w:ascii="굴림" w:eastAsia="돋움" w:hAnsi="굴림" w:cs="굴림" w:hint="eastAsia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인터뷰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: 2016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3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일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목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3)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최종합격자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발표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: 2016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8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일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화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4)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업무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시작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: 2016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16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일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제출서류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한국어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lastRenderedPageBreak/>
        <w:t xml:space="preserve">1)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이력서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지정양식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):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주소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연락처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필히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기재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2)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자기소개서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지정양식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3)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칼럼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지정양식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200" w:firstLine="4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주제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: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현재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거주하고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있는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국가의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문화와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한류의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상호교류에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대한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제언</w:t>
      </w:r>
    </w:p>
    <w:p w:rsidR="00CD57FE" w:rsidRPr="00CD57FE" w:rsidRDefault="00CD57FE" w:rsidP="00CD57FE">
      <w:pPr>
        <w:spacing w:line="384" w:lineRule="auto"/>
        <w:ind w:firstLineChars="200" w:firstLine="4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분량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: A4 3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매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이내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다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심사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(100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1)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직무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적합성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(50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2)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작문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능력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(40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3)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네트워크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(10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라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서류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제출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방법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1)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첨부파일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지원서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양식에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맞춰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작성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2)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지원서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저장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시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파일명에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‘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국가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 xml:space="preserve">’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‘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지원자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성명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’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을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넣어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저장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예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 xml:space="preserve">: 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한국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_</w:t>
      </w:r>
      <w:r w:rsidRPr="00CD57FE">
        <w:rPr>
          <w:rFonts w:ascii="굴림" w:eastAsia="돋움" w:hAnsi="굴림" w:cs="굴림"/>
          <w:color w:val="000000"/>
          <w:spacing w:val="-2"/>
          <w:kern w:val="0"/>
          <w:szCs w:val="20"/>
        </w:rPr>
        <w:t>홍길동</w:t>
      </w:r>
      <w:r w:rsidRPr="00CD57FE">
        <w:rPr>
          <w:rFonts w:ascii="돋움" w:eastAsia="돋움" w:hAnsi="돋움" w:cs="굴림" w:hint="eastAsia"/>
          <w:color w:val="000000"/>
          <w:spacing w:val="-2"/>
          <w:kern w:val="0"/>
          <w:szCs w:val="20"/>
        </w:rPr>
        <w:t>.doc)</w:t>
      </w:r>
    </w:p>
    <w:p w:rsidR="00CD57FE" w:rsidRPr="00CD57FE" w:rsidRDefault="00CD57FE" w:rsidP="00CD57FE">
      <w:pPr>
        <w:spacing w:line="384" w:lineRule="auto"/>
        <w:ind w:firstLineChars="100" w:firstLine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3)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지원서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파일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이메일</w:t>
      </w:r>
      <w:proofErr w:type="spellEnd"/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(yooeun@kofice.or.kr)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접수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4.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급여</w:t>
      </w: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(KRW) 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통신원리포트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편당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원고료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100,000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원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원고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성격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및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분량에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따라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추가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지급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가능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해외통신원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소식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외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기타업무에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대해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별도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비용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지급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5.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통신원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계약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조건</w:t>
      </w:r>
    </w:p>
    <w:p w:rsidR="00CD57FE" w:rsidRPr="00CD57FE" w:rsidRDefault="00CD57FE" w:rsidP="00CD57FE">
      <w:pPr>
        <w:spacing w:line="384" w:lineRule="auto"/>
        <w:ind w:left="610" w:hanging="61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가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계약기간은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계약일로부터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2016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12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31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일까지로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하며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연말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해외통신원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평가를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통해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2017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연장함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color w:val="000000"/>
          <w:kern w:val="0"/>
          <w:szCs w:val="20"/>
        </w:rPr>
        <w:t>나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.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계약일로부터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2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개월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이후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반기별</w:t>
      </w:r>
      <w:proofErr w:type="spellEnd"/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업무평가를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통해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계약을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해지할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수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있음</w:t>
      </w:r>
    </w:p>
    <w:p w:rsidR="00CD57FE" w:rsidRDefault="00CD57FE" w:rsidP="00CD57FE">
      <w:pPr>
        <w:spacing w:line="384" w:lineRule="auto"/>
        <w:textAlignment w:val="baseline"/>
        <w:rPr>
          <w:rFonts w:ascii="돋움" w:eastAsia="돋움" w:hAnsi="돋움" w:cs="굴림" w:hint="eastAsia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-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평가항목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: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원고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작성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능력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원고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전문성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/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현장성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/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정보성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 xml:space="preserve">),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업무태도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성실성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6. </w:t>
      </w:r>
      <w:r w:rsidRPr="00CD57FE">
        <w:rPr>
          <w:rFonts w:ascii="굴림" w:eastAsia="돋움" w:hAnsi="굴림" w:cs="굴림"/>
          <w:b/>
          <w:bCs/>
          <w:color w:val="000000"/>
          <w:kern w:val="0"/>
          <w:szCs w:val="20"/>
        </w:rPr>
        <w:t>문의</w:t>
      </w:r>
      <w:r w:rsidRPr="00CD57FE">
        <w:rPr>
          <w:rFonts w:ascii="돋움" w:eastAsia="돋움" w:hAnsi="돋움" w:cs="굴림" w:hint="eastAsia"/>
          <w:b/>
          <w:bCs/>
          <w:color w:val="000000"/>
          <w:kern w:val="0"/>
          <w:szCs w:val="20"/>
        </w:rPr>
        <w:t xml:space="preserve">: </w:t>
      </w:r>
      <w:proofErr w:type="spellStart"/>
      <w:r w:rsidRPr="00CD57FE">
        <w:rPr>
          <w:rFonts w:ascii="굴림" w:eastAsia="돋움" w:hAnsi="굴림" w:cs="굴림"/>
          <w:color w:val="000000"/>
          <w:kern w:val="0"/>
          <w:szCs w:val="20"/>
        </w:rPr>
        <w:t>한류기반구축팀</w:t>
      </w:r>
      <w:proofErr w:type="spellEnd"/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유은정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>과장</w:t>
      </w:r>
      <w:r w:rsidRPr="00CD57FE">
        <w:rPr>
          <w:rFonts w:ascii="굴림" w:eastAsia="돋움" w:hAnsi="굴림" w:cs="굴림"/>
          <w:color w:val="000000"/>
          <w:kern w:val="0"/>
          <w:szCs w:val="20"/>
        </w:rPr>
        <w:t xml:space="preserve"> </w:t>
      </w:r>
      <w:r w:rsidRPr="00CD57FE">
        <w:rPr>
          <w:rFonts w:ascii="돋움" w:eastAsia="돋움" w:hAnsi="돋움" w:cs="굴림" w:hint="eastAsia"/>
          <w:color w:val="000000"/>
          <w:kern w:val="0"/>
          <w:szCs w:val="20"/>
        </w:rPr>
        <w:t>(+82-(0)2-3153-1775 / yooeun@kofice.or.kr)</w:t>
      </w: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D57FE" w:rsidRPr="00CD57FE" w:rsidRDefault="00CD57FE" w:rsidP="00CD57FE">
      <w:pPr>
        <w:wordWrap/>
        <w:spacing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D57FE">
        <w:rPr>
          <w:rFonts w:ascii="굴림" w:eastAsia="돋움" w:hAnsi="굴림" w:cs="굴림"/>
          <w:b/>
          <w:bCs/>
          <w:color w:val="000000"/>
          <w:kern w:val="0"/>
          <w:sz w:val="48"/>
          <w:szCs w:val="48"/>
        </w:rPr>
        <w:t>한국문화산업교류재단</w:t>
      </w:r>
    </w:p>
    <w:p w:rsidR="00F01336" w:rsidRDefault="00F01336"/>
    <w:sectPr w:rsidR="00F01336" w:rsidSect="00F0133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5150F"/>
    <w:multiLevelType w:val="hybridMultilevel"/>
    <w:tmpl w:val="2228AF2E"/>
    <w:lvl w:ilvl="0" w:tplc="15FA7FA4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29F6286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9605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3C9C5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0C634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3AD21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BC3A0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E630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A0470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CD57FE"/>
    <w:rsid w:val="00B53F0E"/>
    <w:rsid w:val="00CD57FE"/>
    <w:rsid w:val="00F01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33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D57FE"/>
    <w:pPr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6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2016-10-14T07:38:00Z</dcterms:created>
  <dcterms:modified xsi:type="dcterms:W3CDTF">2016-10-14T07:40:00Z</dcterms:modified>
</cp:coreProperties>
</file>